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831C" w14:textId="77777777" w:rsidR="00CF3F58" w:rsidRDefault="00B03596">
      <w:pPr>
        <w:pStyle w:val="Kop2"/>
        <w:rPr>
          <w:b/>
          <w:color w:val="000000"/>
          <w:sz w:val="28"/>
          <w:szCs w:val="28"/>
        </w:rPr>
      </w:pPr>
      <w:r>
        <w:rPr>
          <w:b/>
          <w:color w:val="000000"/>
          <w:sz w:val="28"/>
          <w:szCs w:val="28"/>
        </w:rPr>
        <w:t>Format formuleren hulpvraag</w:t>
      </w:r>
    </w:p>
    <w:p w14:paraId="4E74A0EA" w14:textId="77777777" w:rsidR="00CF3F58" w:rsidRDefault="00CF3F58"/>
    <w:p w14:paraId="6B4DFF61" w14:textId="77777777" w:rsidR="00CF3F58" w:rsidRDefault="00B03596">
      <w:pPr>
        <w:spacing w:after="0" w:line="240" w:lineRule="auto"/>
      </w:pPr>
      <w:r>
        <w:t xml:space="preserve">Voor het formuleren van een hulpvraag is het belangrijk dat een aantal situaties in beeld zijn: </w:t>
      </w:r>
    </w:p>
    <w:p w14:paraId="2A4B2C4B" w14:textId="77777777" w:rsidR="00CF3F58" w:rsidRDefault="00B03596">
      <w:pPr>
        <w:numPr>
          <w:ilvl w:val="0"/>
          <w:numId w:val="1"/>
        </w:numPr>
        <w:pBdr>
          <w:top w:val="nil"/>
          <w:left w:val="nil"/>
          <w:bottom w:val="nil"/>
          <w:right w:val="nil"/>
          <w:between w:val="nil"/>
        </w:pBdr>
        <w:spacing w:after="0" w:line="240" w:lineRule="auto"/>
        <w:rPr>
          <w:color w:val="000000"/>
        </w:rPr>
      </w:pPr>
      <w:r>
        <w:rPr>
          <w:color w:val="000000"/>
        </w:rPr>
        <w:t xml:space="preserve">de situatie van de leerling, </w:t>
      </w:r>
    </w:p>
    <w:p w14:paraId="20EEFD0F" w14:textId="77777777" w:rsidR="00CF3F58" w:rsidRDefault="00B03596">
      <w:pPr>
        <w:numPr>
          <w:ilvl w:val="0"/>
          <w:numId w:val="1"/>
        </w:numPr>
        <w:pBdr>
          <w:top w:val="nil"/>
          <w:left w:val="nil"/>
          <w:bottom w:val="nil"/>
          <w:right w:val="nil"/>
          <w:between w:val="nil"/>
        </w:pBdr>
        <w:spacing w:after="0" w:line="240" w:lineRule="auto"/>
        <w:rPr>
          <w:color w:val="000000"/>
        </w:rPr>
      </w:pPr>
      <w:r>
        <w:rPr>
          <w:color w:val="000000"/>
        </w:rPr>
        <w:t xml:space="preserve">de situatie op school en </w:t>
      </w:r>
    </w:p>
    <w:p w14:paraId="0B6EEAB0" w14:textId="77777777" w:rsidR="00CF3F58" w:rsidRDefault="00B03596">
      <w:pPr>
        <w:numPr>
          <w:ilvl w:val="0"/>
          <w:numId w:val="1"/>
        </w:numPr>
        <w:pBdr>
          <w:top w:val="nil"/>
          <w:left w:val="nil"/>
          <w:bottom w:val="nil"/>
          <w:right w:val="nil"/>
          <w:between w:val="nil"/>
        </w:pBdr>
        <w:spacing w:after="0" w:line="240" w:lineRule="auto"/>
        <w:rPr>
          <w:color w:val="000000"/>
        </w:rPr>
      </w:pPr>
      <w:r>
        <w:rPr>
          <w:color w:val="000000"/>
        </w:rPr>
        <w:t>de situatie thuis.</w:t>
      </w:r>
    </w:p>
    <w:p w14:paraId="392E2B4B" w14:textId="77777777" w:rsidR="00CF3F58" w:rsidRDefault="00CF3F58">
      <w:pPr>
        <w:pBdr>
          <w:top w:val="nil"/>
          <w:left w:val="nil"/>
          <w:bottom w:val="nil"/>
          <w:right w:val="nil"/>
          <w:between w:val="nil"/>
        </w:pBdr>
        <w:spacing w:after="0" w:line="240" w:lineRule="auto"/>
        <w:ind w:left="720"/>
      </w:pPr>
    </w:p>
    <w:p w14:paraId="3B3FAF6B" w14:textId="77777777" w:rsidR="00CF3F58" w:rsidRDefault="00B03596">
      <w:pPr>
        <w:spacing w:after="0" w:line="240" w:lineRule="auto"/>
      </w:pPr>
      <w:r>
        <w:t>Hieronder staan per situatie een aantal vragen en/ of hulpvragen voor een integrale beschrijving, die tezamen een zo compleet mogelijk beeld geven van de ondersteuningsbehoefte en wat er tot nu toe is ingezet. Op basis hiervan wordt duidelijk wat maakt dat</w:t>
      </w:r>
      <w:r>
        <w:t xml:space="preserve"> er niet aan de ondersteuningsbehoefte kan worden voldaan. Is de ondersteuningsbehoefte niet genoeg duidelijk, is de ondersteuning niet toereikend, is andere expertise nodig? Etc. Met het antwoord op deze vragen kan de hulpvraag of kunnen de hulpvragen wor</w:t>
      </w:r>
      <w:r>
        <w:t xml:space="preserve">den geformuleerd. Belangrijk is tot slot om aan deze </w:t>
      </w:r>
      <w:proofErr w:type="spellStart"/>
      <w:r>
        <w:t>hulpvra</w:t>
      </w:r>
      <w:proofErr w:type="spellEnd"/>
      <w:r>
        <w:t>(a)g(en) een doel te koppelen, zodat er met richting gezocht kan worden naar een oplossing:</w:t>
      </w:r>
    </w:p>
    <w:p w14:paraId="1539672D" w14:textId="77777777" w:rsidR="00CF3F58" w:rsidRDefault="00CF3F58">
      <w:pPr>
        <w:spacing w:after="0" w:line="240" w:lineRule="auto"/>
      </w:pP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F3F58" w14:paraId="6519C12A" w14:textId="77777777">
        <w:tc>
          <w:tcPr>
            <w:tcW w:w="9056" w:type="dxa"/>
          </w:tcPr>
          <w:p w14:paraId="5637F1E1" w14:textId="77777777" w:rsidR="00CF3F58" w:rsidRDefault="00CF3F58">
            <w:pPr>
              <w:spacing w:after="0" w:line="240" w:lineRule="auto"/>
            </w:pPr>
          </w:p>
          <w:p w14:paraId="3B4717FC" w14:textId="77777777" w:rsidR="00CF3F58" w:rsidRDefault="00B03596">
            <w:pPr>
              <w:spacing w:after="0" w:line="240" w:lineRule="auto"/>
            </w:pPr>
            <w:r>
              <w:t xml:space="preserve">Wat is het doel van het bespreken van de hulpvraag? </w:t>
            </w:r>
          </w:p>
          <w:p w14:paraId="316FF0D2" w14:textId="77777777" w:rsidR="00CF3F58" w:rsidRDefault="00CF3F58">
            <w:pPr>
              <w:spacing w:after="0" w:line="240" w:lineRule="auto"/>
            </w:pPr>
          </w:p>
          <w:p w14:paraId="2E766CB3" w14:textId="77777777" w:rsidR="00CF3F58" w:rsidRDefault="00CF3F58">
            <w:pPr>
              <w:spacing w:after="0" w:line="240" w:lineRule="auto"/>
            </w:pPr>
          </w:p>
          <w:p w14:paraId="1034E2A7" w14:textId="77777777" w:rsidR="00CF3F58" w:rsidRDefault="00B03596">
            <w:pPr>
              <w:spacing w:after="0" w:line="240" w:lineRule="auto"/>
            </w:pPr>
            <w:r>
              <w:t>Welke vragen zijn onderliggend aan dit doel?</w:t>
            </w:r>
          </w:p>
          <w:p w14:paraId="57E7C90E" w14:textId="77777777" w:rsidR="00CF3F58" w:rsidRDefault="00B03596">
            <w:pPr>
              <w:spacing w:after="0" w:line="240" w:lineRule="auto"/>
            </w:pPr>
            <w:r>
              <w:t xml:space="preserve">A. </w:t>
            </w:r>
          </w:p>
          <w:p w14:paraId="7218F440" w14:textId="77777777" w:rsidR="00CF3F58" w:rsidRDefault="00B03596">
            <w:pPr>
              <w:spacing w:after="0" w:line="240" w:lineRule="auto"/>
            </w:pPr>
            <w:r>
              <w:t>B.</w:t>
            </w:r>
          </w:p>
          <w:p w14:paraId="425F371B" w14:textId="77777777" w:rsidR="00CF3F58" w:rsidRDefault="00B03596">
            <w:pPr>
              <w:spacing w:after="0" w:line="240" w:lineRule="auto"/>
            </w:pPr>
            <w:r>
              <w:t xml:space="preserve">C. </w:t>
            </w:r>
          </w:p>
          <w:p w14:paraId="59D1EA63" w14:textId="77777777" w:rsidR="00CF3F58" w:rsidRDefault="00CF3F58">
            <w:pPr>
              <w:spacing w:after="0" w:line="240" w:lineRule="auto"/>
            </w:pPr>
          </w:p>
        </w:tc>
      </w:tr>
    </w:tbl>
    <w:p w14:paraId="281442FF" w14:textId="77777777" w:rsidR="00CF3F58" w:rsidRDefault="00CF3F58"/>
    <w:p w14:paraId="2C5B0934" w14:textId="77777777" w:rsidR="00CF3F58" w:rsidRDefault="00B03596">
      <w:r>
        <w:rPr>
          <w:b/>
        </w:rPr>
        <w:t>Situatie leerling</w:t>
      </w:r>
      <w:r>
        <w:rPr>
          <w:b/>
        </w:rPr>
        <w:br/>
      </w:r>
      <w:r>
        <w:t>Is er sprake van angst? JA/NEE</w:t>
      </w:r>
      <w:r>
        <w:br/>
        <w:t>Is er sprake van teruggetrokken gedrag? JA/NEE</w:t>
      </w:r>
      <w:r>
        <w:br/>
        <w:t>Is er sprake van moeilijk te sturen gedrag? JA/NEE</w:t>
      </w:r>
      <w:r>
        <w:br/>
        <w:t>Is er sprake van middelengebruik/verslaving (bijv. drugs, alcohol, gamen)? JA/NEE</w:t>
      </w:r>
    </w:p>
    <w:p w14:paraId="3B7CDE31" w14:textId="77777777" w:rsidR="00CF3F58" w:rsidRDefault="00B03596">
      <w:pPr>
        <w:spacing w:after="0" w:line="240" w:lineRule="auto"/>
        <w:rPr>
          <w:i/>
        </w:rPr>
      </w:pPr>
      <w:bookmarkStart w:id="0" w:name="_heading=h.gjdgxs" w:colFirst="0" w:colLast="0"/>
      <w:bookmarkEnd w:id="0"/>
      <w:r>
        <w:rPr>
          <w:i/>
        </w:rPr>
        <w:t>Integrale bes</w:t>
      </w:r>
      <w:r>
        <w:rPr>
          <w:i/>
        </w:rPr>
        <w:t>chrijving:</w:t>
      </w:r>
    </w:p>
    <w:tbl>
      <w:tblPr>
        <w:tblStyle w:val="a0"/>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F3F58" w14:paraId="21ECB193" w14:textId="77777777">
        <w:tc>
          <w:tcPr>
            <w:tcW w:w="9056" w:type="dxa"/>
          </w:tcPr>
          <w:p w14:paraId="4064D086" w14:textId="77777777" w:rsidR="00CF3F58" w:rsidRDefault="00CF3F58">
            <w:pPr>
              <w:spacing w:after="0" w:line="240" w:lineRule="auto"/>
            </w:pPr>
            <w:bookmarkStart w:id="1" w:name="_heading=h.30j0zll" w:colFirst="0" w:colLast="0"/>
            <w:bookmarkEnd w:id="1"/>
          </w:p>
          <w:p w14:paraId="76A06C88" w14:textId="77777777" w:rsidR="00CF3F58" w:rsidRDefault="00B03596">
            <w:pPr>
              <w:spacing w:after="0" w:line="240" w:lineRule="auto"/>
              <w:rPr>
                <w:color w:val="000000"/>
              </w:rPr>
            </w:pPr>
            <w:bookmarkStart w:id="2" w:name="_heading=h.fgfct8j4vrn7" w:colFirst="0" w:colLast="0"/>
            <w:bookmarkEnd w:id="2"/>
            <w:r>
              <w:rPr>
                <w:color w:val="000000"/>
              </w:rPr>
              <w:t xml:space="preserve">1. Wat doet de leerling in zijn vrije tijd: </w:t>
            </w:r>
          </w:p>
          <w:p w14:paraId="0370A508" w14:textId="77777777" w:rsidR="00CF3F58" w:rsidRDefault="00CF3F58">
            <w:pPr>
              <w:spacing w:after="0" w:line="240" w:lineRule="auto"/>
            </w:pPr>
            <w:bookmarkStart w:id="3" w:name="_heading=h.up67u5wejh7b" w:colFirst="0" w:colLast="0"/>
            <w:bookmarkEnd w:id="3"/>
          </w:p>
          <w:p w14:paraId="1377CEB1" w14:textId="77777777" w:rsidR="00CF3F58" w:rsidRDefault="00B03596">
            <w:pPr>
              <w:spacing w:after="0" w:line="240" w:lineRule="auto"/>
              <w:rPr>
                <w:color w:val="000000"/>
              </w:rPr>
            </w:pPr>
            <w:r>
              <w:rPr>
                <w:color w:val="000000"/>
              </w:rPr>
              <w:t xml:space="preserve">2. Wat wil de leerling later worden, hoe wil hij dit bereiken? </w:t>
            </w:r>
          </w:p>
          <w:p w14:paraId="76412B46" w14:textId="77777777" w:rsidR="00CF3F58" w:rsidRDefault="00CF3F58">
            <w:pPr>
              <w:spacing w:after="0" w:line="240" w:lineRule="auto"/>
            </w:pPr>
          </w:p>
          <w:p w14:paraId="3D260781" w14:textId="77777777" w:rsidR="00CF3F58" w:rsidRDefault="00B03596">
            <w:pPr>
              <w:spacing w:after="0" w:line="240" w:lineRule="auto"/>
              <w:rPr>
                <w:color w:val="000000"/>
              </w:rPr>
            </w:pPr>
            <w:r>
              <w:rPr>
                <w:color w:val="000000"/>
              </w:rPr>
              <w:t>3. Als de leerling een cijfer mag geven hoe gelukkig hij/zij is, hoe waardeert de leerling zijn geluksgevoel: 10=gelukkig,0=ongelukki</w:t>
            </w:r>
            <w:r>
              <w:rPr>
                <w:color w:val="000000"/>
              </w:rPr>
              <w:t xml:space="preserve">g. </w:t>
            </w:r>
          </w:p>
          <w:p w14:paraId="76FAA911" w14:textId="77777777" w:rsidR="00CF3F58" w:rsidRDefault="00CF3F58">
            <w:pPr>
              <w:spacing w:after="0" w:line="240" w:lineRule="auto"/>
            </w:pPr>
          </w:p>
          <w:p w14:paraId="0934DCC7" w14:textId="77777777" w:rsidR="00CF3F58" w:rsidRDefault="00B03596">
            <w:pPr>
              <w:spacing w:after="0" w:line="240" w:lineRule="auto"/>
              <w:rPr>
                <w:color w:val="000000"/>
              </w:rPr>
            </w:pPr>
            <w:r>
              <w:rPr>
                <w:color w:val="000000"/>
              </w:rPr>
              <w:t xml:space="preserve">4. Wat vindt de leerling leuk aan/op school: </w:t>
            </w:r>
          </w:p>
          <w:p w14:paraId="4C066B79" w14:textId="77777777" w:rsidR="00CF3F58" w:rsidRDefault="00CF3F58">
            <w:pPr>
              <w:spacing w:after="0" w:line="240" w:lineRule="auto"/>
            </w:pPr>
          </w:p>
          <w:p w14:paraId="2D55EF1A" w14:textId="77777777" w:rsidR="00CF3F58" w:rsidRDefault="00B03596">
            <w:pPr>
              <w:spacing w:after="0" w:line="240" w:lineRule="auto"/>
              <w:rPr>
                <w:color w:val="000000"/>
              </w:rPr>
            </w:pPr>
            <w:r>
              <w:rPr>
                <w:color w:val="000000"/>
              </w:rPr>
              <w:t xml:space="preserve">5. Wat denkt de leerling van de signalen/zorgen? </w:t>
            </w:r>
          </w:p>
          <w:p w14:paraId="54C292BC" w14:textId="77777777" w:rsidR="00CF3F58" w:rsidRDefault="00CF3F58">
            <w:pPr>
              <w:spacing w:after="0" w:line="240" w:lineRule="auto"/>
            </w:pPr>
          </w:p>
          <w:p w14:paraId="47840B6A" w14:textId="77777777" w:rsidR="00CF3F58" w:rsidRDefault="00B03596">
            <w:pPr>
              <w:spacing w:after="0" w:line="240" w:lineRule="auto"/>
              <w:rPr>
                <w:color w:val="000000"/>
              </w:rPr>
            </w:pPr>
            <w:r>
              <w:rPr>
                <w:color w:val="000000"/>
              </w:rPr>
              <w:t xml:space="preserve">6a. Is er sprake van lichamelijke klachten, o.a. buikpijn, hoofdpijn en misselijkheid (hoe lang, hoe vaak en in welke situaties enz.)? </w:t>
            </w:r>
          </w:p>
          <w:p w14:paraId="2FB6C889" w14:textId="77777777" w:rsidR="00CF3F58" w:rsidRDefault="00CF3F58">
            <w:pPr>
              <w:spacing w:after="0" w:line="240" w:lineRule="auto"/>
            </w:pPr>
          </w:p>
          <w:p w14:paraId="1238003F" w14:textId="77777777" w:rsidR="00CF3F58" w:rsidRDefault="00CF3F58">
            <w:pPr>
              <w:spacing w:after="0" w:line="240" w:lineRule="auto"/>
            </w:pPr>
          </w:p>
          <w:p w14:paraId="096E2783" w14:textId="77777777" w:rsidR="00CF3F58" w:rsidRDefault="00CF3F58">
            <w:pPr>
              <w:spacing w:after="0" w:line="240" w:lineRule="auto"/>
            </w:pPr>
          </w:p>
          <w:p w14:paraId="61EE9006" w14:textId="77777777" w:rsidR="00CF3F58" w:rsidRDefault="00B03596">
            <w:pPr>
              <w:spacing w:after="0" w:line="240" w:lineRule="auto"/>
              <w:rPr>
                <w:color w:val="000000"/>
              </w:rPr>
            </w:pPr>
            <w:r>
              <w:rPr>
                <w:color w:val="000000"/>
              </w:rPr>
              <w:lastRenderedPageBreak/>
              <w:t>6b. Is de huisarts betrokken? Zo ja, welke acties zijn ingezet?</w:t>
            </w:r>
          </w:p>
          <w:p w14:paraId="1818224E" w14:textId="77777777" w:rsidR="00CF3F58" w:rsidRDefault="00CF3F58">
            <w:pPr>
              <w:spacing w:after="0" w:line="240" w:lineRule="auto"/>
            </w:pPr>
          </w:p>
          <w:p w14:paraId="70E8C1EE" w14:textId="77777777" w:rsidR="00CF3F58" w:rsidRDefault="00B03596">
            <w:pPr>
              <w:spacing w:after="0" w:line="240" w:lineRule="auto"/>
              <w:rPr>
                <w:color w:val="000000"/>
              </w:rPr>
            </w:pPr>
            <w:r>
              <w:rPr>
                <w:color w:val="000000"/>
              </w:rPr>
              <w:t>7. Is er sprake van een gezin, een plan: Integraal p</w:t>
            </w:r>
            <w:r>
              <w:rPr>
                <w:color w:val="000000"/>
              </w:rPr>
              <w:t xml:space="preserve">lan op meerdere leer-/leefgebieden (thuis, school, vrije tijd enz.)? Zo ja, welke plannen/doelen in onderwijs, thuissituatie en jeugdhulp? </w:t>
            </w:r>
          </w:p>
          <w:p w14:paraId="2C64BF1F" w14:textId="77777777" w:rsidR="00CF3F58" w:rsidRDefault="00CF3F58">
            <w:pPr>
              <w:spacing w:after="0" w:line="240" w:lineRule="auto"/>
            </w:pPr>
          </w:p>
          <w:p w14:paraId="3004E540" w14:textId="77777777" w:rsidR="00CF3F58" w:rsidRDefault="00B03596">
            <w:pPr>
              <w:spacing w:after="0" w:line="240" w:lineRule="auto"/>
              <w:rPr>
                <w:color w:val="000000"/>
              </w:rPr>
            </w:pPr>
            <w:r>
              <w:rPr>
                <w:color w:val="000000"/>
              </w:rPr>
              <w:t xml:space="preserve">8. Zijn er bijzondere specifieke ervaringen in de jeugd geweest (bijv. verlies, hechting?) </w:t>
            </w:r>
          </w:p>
          <w:p w14:paraId="46DB8BAF" w14:textId="77777777" w:rsidR="00CF3F58" w:rsidRDefault="00CF3F58">
            <w:pPr>
              <w:spacing w:after="0" w:line="240" w:lineRule="auto"/>
            </w:pPr>
          </w:p>
          <w:p w14:paraId="6F8AA4B1" w14:textId="77777777" w:rsidR="00CF3F58" w:rsidRDefault="00B03596">
            <w:pPr>
              <w:spacing w:after="0" w:line="240" w:lineRule="auto"/>
              <w:rPr>
                <w:color w:val="000000"/>
              </w:rPr>
            </w:pPr>
            <w:r>
              <w:rPr>
                <w:color w:val="000000"/>
              </w:rPr>
              <w:t>9. Overige informatie:</w:t>
            </w:r>
          </w:p>
          <w:p w14:paraId="34DD1EA0" w14:textId="77777777" w:rsidR="00CF3F58" w:rsidRDefault="00CF3F58">
            <w:pPr>
              <w:spacing w:after="0" w:line="240" w:lineRule="auto"/>
            </w:pPr>
          </w:p>
        </w:tc>
      </w:tr>
    </w:tbl>
    <w:p w14:paraId="106518E4" w14:textId="77777777" w:rsidR="00CF3F58" w:rsidRDefault="00CF3F58"/>
    <w:p w14:paraId="1178970E" w14:textId="77777777" w:rsidR="00CF3F58" w:rsidRDefault="00B03596">
      <w:r>
        <w:rPr>
          <w:b/>
        </w:rPr>
        <w:t>Situatie school</w:t>
      </w:r>
      <w:r>
        <w:rPr>
          <w:b/>
        </w:rPr>
        <w:br/>
      </w:r>
      <w:r>
        <w:t>Is er sprake van (oplopend) verzuim? JA/NEE</w:t>
      </w:r>
      <w:r>
        <w:br/>
        <w:t>Is er sprake van leerproblemen of ondersteuning bij het leren/plannen/organiseren? JA/NEE</w:t>
      </w:r>
      <w:r>
        <w:br/>
        <w:t>Is er sprake van pesten? JA/NEE</w:t>
      </w:r>
      <w:r>
        <w:br/>
        <w:t>Is er sprake geweest van doubleren, afstromen of onderpresteren? JA/NE</w:t>
      </w:r>
      <w:r>
        <w:t>E</w:t>
      </w:r>
    </w:p>
    <w:p w14:paraId="5A47BEB7" w14:textId="77777777" w:rsidR="00CF3F58" w:rsidRDefault="00B03596">
      <w:pPr>
        <w:spacing w:after="0" w:line="240" w:lineRule="auto"/>
        <w:rPr>
          <w:i/>
        </w:rPr>
      </w:pPr>
      <w:r>
        <w:rPr>
          <w:i/>
        </w:rPr>
        <w:t>Integrale beschrijving:</w:t>
      </w:r>
    </w:p>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F3F58" w14:paraId="046DF243" w14:textId="77777777">
        <w:tc>
          <w:tcPr>
            <w:tcW w:w="9056" w:type="dxa"/>
          </w:tcPr>
          <w:p w14:paraId="0D6C4907" w14:textId="77777777" w:rsidR="00CF3F58" w:rsidRDefault="00B03596">
            <w:r>
              <w:t xml:space="preserve">1. Wat is de achtergrond van de zorgen/signalen? </w:t>
            </w:r>
          </w:p>
          <w:p w14:paraId="0E3A3D28" w14:textId="77777777" w:rsidR="00CF3F58" w:rsidRDefault="00B03596">
            <w:r>
              <w:br/>
              <w:t>2. Op welke momenten zijn er signalen/zorgen (hoe lang, hoe vaak, enz.)</w:t>
            </w:r>
          </w:p>
          <w:p w14:paraId="6B48D011" w14:textId="77777777" w:rsidR="00CF3F58" w:rsidRDefault="00B03596">
            <w:r>
              <w:br/>
              <w:t xml:space="preserve">3. Hoe zijn de cijfers? </w:t>
            </w:r>
          </w:p>
          <w:p w14:paraId="63630047" w14:textId="77777777" w:rsidR="00CF3F58" w:rsidRDefault="00B03596">
            <w:r>
              <w:br/>
              <w:t xml:space="preserve">4. Hoe zijn de sociale contacten? </w:t>
            </w:r>
          </w:p>
          <w:p w14:paraId="680E9768" w14:textId="77777777" w:rsidR="00CF3F58" w:rsidRDefault="00B03596">
            <w:r>
              <w:br/>
            </w:r>
            <w:r>
              <w:t>5. Wat gaat goed? Bij welke leraren?</w:t>
            </w:r>
          </w:p>
          <w:p w14:paraId="12D3550A" w14:textId="77777777" w:rsidR="00CF3F58" w:rsidRDefault="00B03596">
            <w:r>
              <w:br/>
              <w:t xml:space="preserve">6. Heeft de leerling specifieke problemen m.b.t. bepaalde vakken? </w:t>
            </w:r>
          </w:p>
          <w:p w14:paraId="50721575" w14:textId="77777777" w:rsidR="00CF3F58" w:rsidRDefault="00B03596">
            <w:r>
              <w:br/>
              <w:t xml:space="preserve">7. Is er sprake van een diagnose? </w:t>
            </w:r>
          </w:p>
          <w:p w14:paraId="43AE0584" w14:textId="77777777" w:rsidR="00CF3F58" w:rsidRDefault="00B03596">
            <w:r>
              <w:br/>
              <w:t>8. Sinds wanneer is leerplicht betrokken?</w:t>
            </w:r>
          </w:p>
          <w:p w14:paraId="061674E5" w14:textId="77777777" w:rsidR="00CF3F58" w:rsidRDefault="00B03596">
            <w:r>
              <w:br/>
              <w:t xml:space="preserve">9. Is de schoolarts betrokken? </w:t>
            </w:r>
          </w:p>
          <w:p w14:paraId="268F23CC" w14:textId="77777777" w:rsidR="00CF3F58" w:rsidRDefault="00B03596">
            <w:r>
              <w:br/>
              <w:t>10. Is er een conflict tussen ouders e</w:t>
            </w:r>
            <w:r>
              <w:t>n school?</w:t>
            </w:r>
          </w:p>
          <w:p w14:paraId="5C5D2233" w14:textId="77777777" w:rsidR="00CF3F58" w:rsidRDefault="00B03596">
            <w:r>
              <w:br/>
              <w:t>11. Hebben ouders bezwaar tegen het onderwijs(systeem)?</w:t>
            </w:r>
          </w:p>
          <w:p w14:paraId="7BF5D73D" w14:textId="77777777" w:rsidR="00CF3F58" w:rsidRDefault="00B03596">
            <w:r>
              <w:lastRenderedPageBreak/>
              <w:br/>
              <w:t xml:space="preserve">12a. Wat zijn ondernomen acties om het onderwijs te behouden/de </w:t>
            </w:r>
            <w:proofErr w:type="spellStart"/>
            <w:r>
              <w:t>lln.weer</w:t>
            </w:r>
            <w:proofErr w:type="spellEnd"/>
            <w:r>
              <w:t xml:space="preserve"> naar school te krijgen? (Denk aan extra ondersteuning in de school, directe consequenties, structuur, duidelijkheid</w:t>
            </w:r>
            <w:r>
              <w:t xml:space="preserve">, straffen, belonen). </w:t>
            </w:r>
          </w:p>
          <w:p w14:paraId="214F41C3" w14:textId="77777777" w:rsidR="00CF3F58" w:rsidRDefault="00B03596">
            <w:r>
              <w:t xml:space="preserve">12b. Wat heeft gewerkt en wat niet? </w:t>
            </w:r>
          </w:p>
          <w:p w14:paraId="789AA064" w14:textId="77777777" w:rsidR="00CF3F58" w:rsidRDefault="00B03596">
            <w:r>
              <w:br/>
              <w:t>13. Overige informatie:</w:t>
            </w:r>
          </w:p>
          <w:p w14:paraId="5F081244" w14:textId="77777777" w:rsidR="00CF3F58" w:rsidRDefault="00CF3F58"/>
          <w:p w14:paraId="53B190F2" w14:textId="77777777" w:rsidR="00CF3F58" w:rsidRDefault="00B03596">
            <w:r>
              <w:t xml:space="preserve">Samenvattend: </w:t>
            </w:r>
          </w:p>
          <w:p w14:paraId="5E127060" w14:textId="77777777" w:rsidR="00CF3F58" w:rsidRDefault="00CF3F58">
            <w:pPr>
              <w:spacing w:after="0" w:line="240" w:lineRule="auto"/>
            </w:pPr>
          </w:p>
        </w:tc>
      </w:tr>
    </w:tbl>
    <w:p w14:paraId="08F3B096" w14:textId="77777777" w:rsidR="00CF3F58" w:rsidRDefault="00CF3F58"/>
    <w:p w14:paraId="07CA1F78" w14:textId="77777777" w:rsidR="00CF3F58" w:rsidRDefault="00B03596">
      <w:pPr>
        <w:spacing w:after="0" w:line="240" w:lineRule="auto"/>
        <w:rPr>
          <w:b/>
        </w:rPr>
      </w:pPr>
      <w:r>
        <w:rPr>
          <w:b/>
        </w:rPr>
        <w:t>Situatie thuis</w:t>
      </w:r>
      <w:r>
        <w:rPr>
          <w:b/>
        </w:rPr>
        <w:br/>
      </w:r>
    </w:p>
    <w:p w14:paraId="7026022D" w14:textId="77777777" w:rsidR="00CF3F58" w:rsidRDefault="00B03596">
      <w:pPr>
        <w:spacing w:after="0" w:line="240" w:lineRule="auto"/>
        <w:rPr>
          <w:i/>
        </w:rPr>
      </w:pPr>
      <w:r>
        <w:rPr>
          <w:i/>
        </w:rPr>
        <w:t>Integrale beschrijving:</w:t>
      </w:r>
    </w:p>
    <w:tbl>
      <w:tblPr>
        <w:tblStyle w:val="a2"/>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F3F58" w14:paraId="17605476" w14:textId="77777777">
        <w:tc>
          <w:tcPr>
            <w:tcW w:w="9056" w:type="dxa"/>
          </w:tcPr>
          <w:p w14:paraId="7D2E7267" w14:textId="77777777" w:rsidR="00CF3F58" w:rsidRDefault="00CF3F58">
            <w:pPr>
              <w:spacing w:after="0" w:line="240" w:lineRule="auto"/>
            </w:pPr>
          </w:p>
          <w:p w14:paraId="79E7D592" w14:textId="77777777" w:rsidR="00CF3F58" w:rsidRDefault="00B03596">
            <w:pPr>
              <w:spacing w:after="0" w:line="240" w:lineRule="auto"/>
              <w:rPr>
                <w:color w:val="000000"/>
              </w:rPr>
            </w:pPr>
            <w:r>
              <w:rPr>
                <w:color w:val="000000"/>
              </w:rPr>
              <w:t>Beeld van de gezinssituatie:</w:t>
            </w:r>
          </w:p>
          <w:p w14:paraId="4DF9417E" w14:textId="77777777" w:rsidR="00CF3F58" w:rsidRDefault="00CF3F58">
            <w:pPr>
              <w:spacing w:after="0" w:line="240" w:lineRule="auto"/>
            </w:pPr>
          </w:p>
          <w:p w14:paraId="6E525790" w14:textId="77777777" w:rsidR="00CF3F58" w:rsidRDefault="00B03596">
            <w:pPr>
              <w:spacing w:after="0" w:line="240" w:lineRule="auto"/>
              <w:rPr>
                <w:color w:val="000000"/>
              </w:rPr>
            </w:pPr>
            <w:r>
              <w:rPr>
                <w:color w:val="000000"/>
              </w:rPr>
              <w:t xml:space="preserve">1. Mogelijke belemmerende/stimulerende factoren die van invloed zijn op de schoolgang (relatieproblematiek, financiën, werk, huisvesting, verslaving, ziekte, politie-/justitiecontacten)? </w:t>
            </w:r>
          </w:p>
          <w:p w14:paraId="67F61284" w14:textId="77777777" w:rsidR="00CF3F58" w:rsidRDefault="00CF3F58">
            <w:pPr>
              <w:spacing w:after="0" w:line="240" w:lineRule="auto"/>
            </w:pPr>
          </w:p>
          <w:p w14:paraId="66313EAC" w14:textId="77777777" w:rsidR="00CF3F58" w:rsidRDefault="00B03596">
            <w:pPr>
              <w:spacing w:after="0" w:line="240" w:lineRule="auto"/>
              <w:rPr>
                <w:color w:val="000000"/>
              </w:rPr>
            </w:pPr>
            <w:r>
              <w:rPr>
                <w:color w:val="000000"/>
              </w:rPr>
              <w:t>2.</w:t>
            </w:r>
            <w:r>
              <w:t xml:space="preserve"> Z</w:t>
            </w:r>
            <w:r>
              <w:rPr>
                <w:color w:val="000000"/>
              </w:rPr>
              <w:t>o niet, zijn deze er in het verleden geweest?</w:t>
            </w:r>
          </w:p>
          <w:p w14:paraId="0A3E3BD5" w14:textId="77777777" w:rsidR="00CF3F58" w:rsidRDefault="00CF3F58">
            <w:pPr>
              <w:spacing w:after="0" w:line="240" w:lineRule="auto"/>
            </w:pPr>
          </w:p>
          <w:p w14:paraId="108A0AB6" w14:textId="77777777" w:rsidR="00CF3F58" w:rsidRDefault="00B03596">
            <w:pPr>
              <w:spacing w:after="0" w:line="240" w:lineRule="auto"/>
              <w:rPr>
                <w:color w:val="000000"/>
              </w:rPr>
            </w:pPr>
            <w:r>
              <w:rPr>
                <w:color w:val="000000"/>
              </w:rPr>
              <w:t>3. Hoe is de opv</w:t>
            </w:r>
            <w:r>
              <w:rPr>
                <w:color w:val="000000"/>
              </w:rPr>
              <w:t xml:space="preserve">oedsituatie thuis? </w:t>
            </w:r>
          </w:p>
          <w:p w14:paraId="1AC9A1AA" w14:textId="77777777" w:rsidR="00CF3F58" w:rsidRDefault="00CF3F58">
            <w:pPr>
              <w:spacing w:after="0" w:line="240" w:lineRule="auto"/>
            </w:pPr>
          </w:p>
          <w:p w14:paraId="444BBD6A" w14:textId="77777777" w:rsidR="00CF3F58" w:rsidRDefault="00B03596">
            <w:pPr>
              <w:spacing w:after="0" w:line="240" w:lineRule="auto"/>
              <w:rPr>
                <w:color w:val="000000"/>
              </w:rPr>
            </w:pPr>
            <w:r>
              <w:rPr>
                <w:color w:val="000000"/>
              </w:rPr>
              <w:t>4. Is er sprake van hulpverlening in het gezin? Zo ja wie en met welk doel?</w:t>
            </w:r>
          </w:p>
          <w:p w14:paraId="28AE705D" w14:textId="77777777" w:rsidR="00CF3F58" w:rsidRDefault="00CF3F58">
            <w:pPr>
              <w:spacing w:after="0" w:line="240" w:lineRule="auto"/>
            </w:pPr>
          </w:p>
          <w:p w14:paraId="471965FE" w14:textId="77777777" w:rsidR="00CF3F58" w:rsidRDefault="00B03596">
            <w:pPr>
              <w:spacing w:after="0" w:line="240" w:lineRule="auto"/>
              <w:rPr>
                <w:color w:val="000000"/>
              </w:rPr>
            </w:pPr>
            <w:r>
              <w:rPr>
                <w:color w:val="000000"/>
              </w:rPr>
              <w:t xml:space="preserve">5. Wat hebben ouders/verzorgers aan actie ondernomen om het onderwijs te behouden/ hun kind weer naar school te krijgen? (Denk aan extra ondersteuning in het </w:t>
            </w:r>
            <w:r>
              <w:rPr>
                <w:color w:val="000000"/>
              </w:rPr>
              <w:t>gezin, directe consequenties, structuur, duidelijkheid, straffen, belonen)</w:t>
            </w:r>
          </w:p>
          <w:p w14:paraId="346AA2AE" w14:textId="77777777" w:rsidR="00CF3F58" w:rsidRDefault="00CF3F58">
            <w:pPr>
              <w:spacing w:after="0" w:line="240" w:lineRule="auto"/>
            </w:pPr>
          </w:p>
          <w:p w14:paraId="79EFCC24" w14:textId="77777777" w:rsidR="00CF3F58" w:rsidRDefault="00B03596">
            <w:pPr>
              <w:spacing w:after="0" w:line="240" w:lineRule="auto"/>
              <w:rPr>
                <w:color w:val="000000"/>
              </w:rPr>
            </w:pPr>
            <w:r>
              <w:rPr>
                <w:color w:val="000000"/>
              </w:rPr>
              <w:t>6. Overige informatie:</w:t>
            </w:r>
          </w:p>
          <w:p w14:paraId="7F778699" w14:textId="77777777" w:rsidR="00CF3F58" w:rsidRDefault="00CF3F58">
            <w:pPr>
              <w:spacing w:after="0" w:line="240" w:lineRule="auto"/>
            </w:pPr>
          </w:p>
          <w:p w14:paraId="27738FCC" w14:textId="77777777" w:rsidR="00CF3F58" w:rsidRDefault="00CF3F58">
            <w:pPr>
              <w:spacing w:after="0" w:line="240" w:lineRule="auto"/>
            </w:pPr>
          </w:p>
        </w:tc>
      </w:tr>
    </w:tbl>
    <w:p w14:paraId="6594F40E" w14:textId="77777777" w:rsidR="00CF3F58" w:rsidRDefault="00CF3F58"/>
    <w:p w14:paraId="1E6397FA" w14:textId="77777777" w:rsidR="00CF3F58" w:rsidRDefault="00B03596">
      <w:pPr>
        <w:spacing w:after="0" w:line="240" w:lineRule="auto"/>
      </w:pPr>
      <w:r>
        <w:t>Belastbaarheidsprofiel  JA/NEE</w:t>
      </w:r>
    </w:p>
    <w:p w14:paraId="6DCA11F5" w14:textId="77777777" w:rsidR="00CF3F58" w:rsidRDefault="00B03596">
      <w:pPr>
        <w:spacing w:after="0" w:line="240" w:lineRule="auto"/>
      </w:pPr>
      <w:r>
        <w:t>Zo ja, hieronder invoegen</w:t>
      </w:r>
    </w:p>
    <w:p w14:paraId="7C1FD06C" w14:textId="77777777" w:rsidR="00CF3F58" w:rsidRDefault="00CF3F58">
      <w:pPr>
        <w:spacing w:after="0" w:line="240" w:lineRule="auto"/>
      </w:pPr>
    </w:p>
    <w:p w14:paraId="6B8BB924" w14:textId="77777777" w:rsidR="00CF3F58" w:rsidRDefault="00B03596">
      <w:pPr>
        <w:spacing w:after="0" w:line="240" w:lineRule="auto"/>
        <w:rPr>
          <w:i/>
        </w:rPr>
      </w:pPr>
      <w:r>
        <w:rPr>
          <w:i/>
        </w:rPr>
        <w:t>Onderbouwing uit OPP</w:t>
      </w:r>
    </w:p>
    <w:tbl>
      <w:tblPr>
        <w:tblStyle w:val="a3"/>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F3F58" w14:paraId="596BD523" w14:textId="77777777">
        <w:tc>
          <w:tcPr>
            <w:tcW w:w="9056" w:type="dxa"/>
          </w:tcPr>
          <w:p w14:paraId="6A4A884C" w14:textId="77777777" w:rsidR="00CF3F58" w:rsidRDefault="00CF3F58">
            <w:pPr>
              <w:spacing w:after="0" w:line="240" w:lineRule="auto"/>
              <w:rPr>
                <w:color w:val="FF0000"/>
              </w:rPr>
            </w:pPr>
          </w:p>
          <w:p w14:paraId="485BACF1" w14:textId="77777777" w:rsidR="00CF3F58" w:rsidRDefault="00CF3F58">
            <w:pPr>
              <w:spacing w:after="0" w:line="240" w:lineRule="auto"/>
              <w:rPr>
                <w:color w:val="FF0000"/>
              </w:rPr>
            </w:pPr>
          </w:p>
          <w:p w14:paraId="00067185" w14:textId="77777777" w:rsidR="00CF3F58" w:rsidRDefault="00CF3F58">
            <w:pPr>
              <w:spacing w:after="0" w:line="240" w:lineRule="auto"/>
              <w:rPr>
                <w:color w:val="FF0000"/>
              </w:rPr>
            </w:pPr>
          </w:p>
          <w:p w14:paraId="123DB83C" w14:textId="77777777" w:rsidR="00CF3F58" w:rsidRDefault="00CF3F58">
            <w:pPr>
              <w:spacing w:after="0" w:line="240" w:lineRule="auto"/>
              <w:rPr>
                <w:color w:val="FF0000"/>
              </w:rPr>
            </w:pPr>
          </w:p>
          <w:p w14:paraId="64D1A31F" w14:textId="77777777" w:rsidR="00CF3F58" w:rsidRDefault="00CF3F58">
            <w:pPr>
              <w:spacing w:after="0" w:line="240" w:lineRule="auto"/>
              <w:rPr>
                <w:color w:val="FF0000"/>
              </w:rPr>
            </w:pPr>
          </w:p>
        </w:tc>
      </w:tr>
    </w:tbl>
    <w:p w14:paraId="18DC9787" w14:textId="77777777" w:rsidR="00CF3F58" w:rsidRDefault="00CF3F58">
      <w:pPr>
        <w:spacing w:after="0" w:line="240" w:lineRule="auto"/>
      </w:pPr>
      <w:bookmarkStart w:id="4" w:name="_heading=h.1fob9te" w:colFirst="0" w:colLast="0"/>
      <w:bookmarkEnd w:id="4"/>
    </w:p>
    <w:sectPr w:rsidR="00CF3F58">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5303F"/>
    <w:multiLevelType w:val="multilevel"/>
    <w:tmpl w:val="15B89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58"/>
    <w:rsid w:val="00B03596"/>
    <w:rsid w:val="00CF3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47A1"/>
  <w15:docId w15:val="{D977E277-725A-4237-BD95-B1D92903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5104"/>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link w:val="Kop2Char"/>
    <w:uiPriority w:val="9"/>
    <w:unhideWhenUsed/>
    <w:qFormat/>
    <w:rsid w:val="00876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2Char">
    <w:name w:val="Kop 2 Char"/>
    <w:basedOn w:val="Standaardalinea-lettertype"/>
    <w:link w:val="Kop2"/>
    <w:uiPriority w:val="9"/>
    <w:rsid w:val="00876921"/>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2C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0650"/>
    <w:pPr>
      <w:ind w:left="720"/>
      <w:contextualSpacing/>
    </w:pPr>
  </w:style>
  <w:style w:type="paragraph" w:styleId="Koptekst">
    <w:name w:val="header"/>
    <w:basedOn w:val="Standaard"/>
    <w:link w:val="KoptekstChar"/>
    <w:uiPriority w:val="99"/>
    <w:unhideWhenUsed/>
    <w:rsid w:val="009935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355A"/>
    <w:rPr>
      <w:sz w:val="22"/>
      <w:szCs w:val="22"/>
    </w:rPr>
  </w:style>
  <w:style w:type="paragraph" w:styleId="Voettekst">
    <w:name w:val="footer"/>
    <w:basedOn w:val="Standaard"/>
    <w:link w:val="VoettekstChar"/>
    <w:uiPriority w:val="99"/>
    <w:unhideWhenUsed/>
    <w:rsid w:val="009935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355A"/>
    <w:rPr>
      <w:sz w:val="22"/>
      <w:szCs w:val="22"/>
    </w:rPr>
  </w:style>
  <w:style w:type="character" w:styleId="Hyperlink">
    <w:name w:val="Hyperlink"/>
    <w:basedOn w:val="Standaardalinea-lettertype"/>
    <w:uiPriority w:val="99"/>
    <w:unhideWhenUsed/>
    <w:rPr>
      <w:color w:val="0563C1" w:themeColor="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34oCT8Kd5sCG/BLwdn10K3sVjA==">AMUW2mW+zaloF/IEUSNWDiVpViQPjRkrPix0SERxgL3+IC+jonRWsiUvbBLZni3b8sQ+M9wD42ktOAvsmJ8deGYaUkW9xFulPH9wL0Mb0MiC7lCPuepXeuAO6Ev7XgI3zDXYNYxrXVaSWduIe7VQL7oXHyNHECgUbcj8Jrlk+pq3OT+CxYBsuFgxeN4403aIz5WZDa7ycK5t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3344</Characters>
  <Application>Microsoft Office Word</Application>
  <DocSecurity>0</DocSecurity>
  <Lines>27</Lines>
  <Paragraphs>7</Paragraphs>
  <ScaleCrop>false</ScaleCrop>
  <Company>Westerkwartier</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Flap</dc:creator>
  <cp:lastModifiedBy>Martine Buurman</cp:lastModifiedBy>
  <cp:revision>2</cp:revision>
  <dcterms:created xsi:type="dcterms:W3CDTF">2020-05-19T09:50:00Z</dcterms:created>
  <dcterms:modified xsi:type="dcterms:W3CDTF">2020-05-19T09:50:00Z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0x01010098085EA22AE153458DCEE9D349E62288</vt:lpwstr>
  </property>
</Properties>
</file>